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63B1" w14:textId="77777777" w:rsidR="006F40B6" w:rsidRDefault="00E06FCA" w:rsidP="008729B7">
      <w:pPr>
        <w:pStyle w:val="NormaleWeb"/>
        <w:spacing w:before="0" w:beforeAutospacing="0" w:after="0" w:afterAutospacing="0"/>
        <w:ind w:left="3540" w:firstLine="708"/>
        <w:jc w:val="both"/>
        <w:rPr>
          <w:color w:val="auto"/>
          <w:lang w:eastAsia="ar-SA"/>
        </w:rPr>
      </w:pPr>
      <w:r w:rsidRPr="00664918">
        <w:rPr>
          <w:color w:val="auto"/>
          <w:lang w:eastAsia="ar-SA"/>
        </w:rPr>
        <w:t>AL RESPONSABILE AREA AMMINISTRATIVA</w:t>
      </w:r>
    </w:p>
    <w:p w14:paraId="07C94BDE" w14:textId="59B894B5" w:rsidR="00E06FCA" w:rsidRPr="00664918" w:rsidRDefault="006F40B6" w:rsidP="008729B7">
      <w:pPr>
        <w:pStyle w:val="NormaleWeb"/>
        <w:spacing w:before="0" w:beforeAutospacing="0" w:after="0" w:afterAutospacing="0"/>
        <w:ind w:left="3540" w:firstLine="708"/>
        <w:jc w:val="both"/>
        <w:rPr>
          <w:color w:val="auto"/>
          <w:lang w:eastAsia="ar-SA"/>
        </w:rPr>
      </w:pPr>
      <w:r>
        <w:rPr>
          <w:color w:val="auto"/>
          <w:lang w:eastAsia="ar-SA"/>
        </w:rPr>
        <w:t>COMUNE DI BARDOLINO</w:t>
      </w:r>
      <w:r w:rsidR="00E06FCA" w:rsidRPr="00664918">
        <w:rPr>
          <w:color w:val="auto"/>
          <w:lang w:eastAsia="ar-SA"/>
        </w:rPr>
        <w:t xml:space="preserve">                                                                          </w:t>
      </w:r>
    </w:p>
    <w:p w14:paraId="1B1C221A" w14:textId="77777777" w:rsidR="00DC3275" w:rsidRDefault="00DC3275" w:rsidP="00E06FCA">
      <w:pPr>
        <w:pStyle w:val="NormaleWeb"/>
        <w:jc w:val="center"/>
        <w:rPr>
          <w:b/>
          <w:bCs/>
          <w:color w:val="auto"/>
          <w:lang w:eastAsia="ar-SA"/>
        </w:rPr>
      </w:pPr>
    </w:p>
    <w:p w14:paraId="5070486F" w14:textId="0A2DD39F" w:rsidR="00E06FCA" w:rsidRPr="00664918" w:rsidRDefault="00E06FCA" w:rsidP="00E06FCA">
      <w:pPr>
        <w:pStyle w:val="NormaleWeb"/>
        <w:jc w:val="center"/>
        <w:rPr>
          <w:b/>
          <w:bCs/>
          <w:color w:val="auto"/>
          <w:lang w:eastAsia="ar-SA"/>
        </w:rPr>
      </w:pPr>
      <w:r w:rsidRPr="00664918">
        <w:rPr>
          <w:b/>
          <w:bCs/>
          <w:color w:val="auto"/>
          <w:lang w:eastAsia="ar-SA"/>
        </w:rPr>
        <w:t>RICHIESTA ASSEGNAZIONE DI ALLOGGIO COMUNALE</w:t>
      </w:r>
    </w:p>
    <w:p w14:paraId="7E979A6B" w14:textId="77777777" w:rsidR="00E06FCA" w:rsidRPr="00664918" w:rsidRDefault="00E06FCA" w:rsidP="00E06FCA">
      <w:pPr>
        <w:pStyle w:val="NormaleWeb"/>
        <w:jc w:val="center"/>
        <w:rPr>
          <w:color w:val="auto"/>
          <w:lang w:eastAsia="ar-SA"/>
        </w:rPr>
      </w:pPr>
    </w:p>
    <w:p w14:paraId="190C01BF" w14:textId="41A0B1B2" w:rsidR="00E06FCA" w:rsidRPr="00664918" w:rsidRDefault="00E06FCA" w:rsidP="00E06FCA">
      <w:pPr>
        <w:spacing w:line="360" w:lineRule="auto"/>
        <w:rPr>
          <w:rFonts w:ascii="Times New Roman" w:hAnsi="Times New Roman"/>
          <w:szCs w:val="24"/>
        </w:rPr>
      </w:pPr>
      <w:r w:rsidRPr="00664918">
        <w:rPr>
          <w:rFonts w:ascii="Times New Roman" w:hAnsi="Times New Roman"/>
          <w:szCs w:val="24"/>
        </w:rPr>
        <w:t>Il sottoscritto</w:t>
      </w:r>
      <w:r w:rsidR="00E6311A">
        <w:rPr>
          <w:rFonts w:ascii="Times New Roman" w:hAnsi="Times New Roman"/>
          <w:szCs w:val="24"/>
        </w:rPr>
        <w:t xml:space="preserve"> _</w:t>
      </w:r>
      <w:r w:rsidR="00985AB3">
        <w:rPr>
          <w:rFonts w:ascii="Times New Roman" w:hAnsi="Times New Roman"/>
          <w:szCs w:val="24"/>
        </w:rPr>
        <w:t>______________________</w:t>
      </w:r>
      <w:r w:rsidRPr="00664918">
        <w:rPr>
          <w:rFonts w:ascii="Times New Roman" w:hAnsi="Times New Roman"/>
          <w:szCs w:val="24"/>
        </w:rPr>
        <w:t>_________________________________</w:t>
      </w:r>
      <w:r w:rsidR="00087E59">
        <w:rPr>
          <w:rFonts w:ascii="Times New Roman" w:hAnsi="Times New Roman"/>
          <w:szCs w:val="24"/>
        </w:rPr>
        <w:t>__________</w:t>
      </w:r>
      <w:r w:rsidRPr="00664918">
        <w:rPr>
          <w:rFonts w:ascii="Times New Roman" w:hAnsi="Times New Roman"/>
          <w:szCs w:val="24"/>
        </w:rPr>
        <w:t xml:space="preserve"> nato a __</w:t>
      </w:r>
      <w:r w:rsidR="00985AB3">
        <w:rPr>
          <w:rFonts w:ascii="Times New Roman" w:hAnsi="Times New Roman"/>
          <w:szCs w:val="24"/>
        </w:rPr>
        <w:t>__________________</w:t>
      </w:r>
      <w:r w:rsidR="003A4986">
        <w:rPr>
          <w:rFonts w:ascii="Times New Roman" w:hAnsi="Times New Roman"/>
          <w:szCs w:val="24"/>
        </w:rPr>
        <w:t xml:space="preserve"> il </w:t>
      </w:r>
      <w:r w:rsidR="00985AB3">
        <w:rPr>
          <w:rFonts w:ascii="Times New Roman" w:hAnsi="Times New Roman"/>
          <w:szCs w:val="24"/>
        </w:rPr>
        <w:t>________________</w:t>
      </w:r>
      <w:r w:rsidRPr="00664918">
        <w:rPr>
          <w:rFonts w:ascii="Times New Roman" w:hAnsi="Times New Roman"/>
          <w:szCs w:val="24"/>
        </w:rPr>
        <w:t>__________</w:t>
      </w:r>
      <w:r w:rsidR="00E6311A">
        <w:rPr>
          <w:rFonts w:ascii="Times New Roman" w:hAnsi="Times New Roman"/>
          <w:szCs w:val="24"/>
        </w:rPr>
        <w:t>_</w:t>
      </w:r>
      <w:r>
        <w:rPr>
          <w:rFonts w:ascii="Times New Roman" w:hAnsi="Times New Roman"/>
          <w:szCs w:val="24"/>
        </w:rPr>
        <w:t xml:space="preserve"> </w:t>
      </w:r>
      <w:r w:rsidRPr="00664918">
        <w:rPr>
          <w:rFonts w:ascii="Times New Roman" w:hAnsi="Times New Roman"/>
          <w:szCs w:val="24"/>
        </w:rPr>
        <w:t>residente in __</w:t>
      </w:r>
      <w:r w:rsidR="00985AB3">
        <w:rPr>
          <w:rFonts w:ascii="Times New Roman" w:hAnsi="Times New Roman"/>
          <w:szCs w:val="24"/>
        </w:rPr>
        <w:t>________________________</w:t>
      </w:r>
      <w:r w:rsidR="00E6311A">
        <w:rPr>
          <w:rFonts w:ascii="Times New Roman" w:hAnsi="Times New Roman"/>
          <w:szCs w:val="24"/>
        </w:rPr>
        <w:t>V</w:t>
      </w:r>
      <w:r w:rsidRPr="00664918">
        <w:rPr>
          <w:rFonts w:ascii="Times New Roman" w:hAnsi="Times New Roman"/>
          <w:szCs w:val="24"/>
        </w:rPr>
        <w:t>i</w:t>
      </w:r>
      <w:r w:rsidR="00E6311A">
        <w:rPr>
          <w:rFonts w:ascii="Times New Roman" w:hAnsi="Times New Roman"/>
          <w:szCs w:val="24"/>
        </w:rPr>
        <w:t>a</w:t>
      </w:r>
      <w:r w:rsidR="00985AB3">
        <w:rPr>
          <w:rFonts w:ascii="Times New Roman" w:hAnsi="Times New Roman"/>
          <w:szCs w:val="24"/>
        </w:rPr>
        <w:t xml:space="preserve"> _____________________________________n.___________ </w:t>
      </w:r>
    </w:p>
    <w:p w14:paraId="3B1D4CF2" w14:textId="4D32E5B0" w:rsidR="00087E59" w:rsidRDefault="00087E59" w:rsidP="00E06FCA">
      <w:pPr>
        <w:spacing w:line="360" w:lineRule="auto"/>
        <w:rPr>
          <w:rFonts w:ascii="Times New Roman" w:hAnsi="Times New Roman"/>
          <w:szCs w:val="24"/>
        </w:rPr>
      </w:pPr>
      <w:r>
        <w:rPr>
          <w:rFonts w:ascii="Times New Roman" w:hAnsi="Times New Roman"/>
          <w:szCs w:val="24"/>
        </w:rPr>
        <w:t xml:space="preserve">Nr. telefonico </w:t>
      </w:r>
      <w:r w:rsidR="00985AB3">
        <w:rPr>
          <w:rFonts w:ascii="Times New Roman" w:hAnsi="Times New Roman"/>
          <w:szCs w:val="24"/>
        </w:rPr>
        <w:t>_____________</w:t>
      </w:r>
      <w:r>
        <w:rPr>
          <w:rFonts w:ascii="Times New Roman" w:hAnsi="Times New Roman"/>
          <w:szCs w:val="24"/>
        </w:rPr>
        <w:t>__</w:t>
      </w:r>
      <w:r w:rsidR="00DC3275">
        <w:rPr>
          <w:rFonts w:ascii="Times New Roman" w:hAnsi="Times New Roman"/>
          <w:szCs w:val="24"/>
        </w:rPr>
        <w:t>_</w:t>
      </w:r>
      <w:r>
        <w:rPr>
          <w:rFonts w:ascii="Times New Roman" w:hAnsi="Times New Roman"/>
          <w:szCs w:val="24"/>
        </w:rPr>
        <w:t xml:space="preserve">Mail </w:t>
      </w:r>
      <w:r w:rsidR="00985AB3">
        <w:rPr>
          <w:rFonts w:ascii="Times New Roman" w:hAnsi="Times New Roman"/>
          <w:szCs w:val="24"/>
        </w:rPr>
        <w:t>________________________________________________</w:t>
      </w:r>
    </w:p>
    <w:p w14:paraId="6141860F" w14:textId="77777777" w:rsidR="00E06FCA" w:rsidRPr="00664918" w:rsidRDefault="00E06FCA" w:rsidP="00E06FCA">
      <w:pPr>
        <w:pStyle w:val="NormaleWeb"/>
        <w:jc w:val="center"/>
        <w:rPr>
          <w:color w:val="auto"/>
          <w:lang w:eastAsia="ar-SA"/>
        </w:rPr>
      </w:pPr>
      <w:r w:rsidRPr="00664918">
        <w:rPr>
          <w:color w:val="auto"/>
          <w:lang w:eastAsia="ar-SA"/>
        </w:rPr>
        <w:t>C H I E D E</w:t>
      </w:r>
    </w:p>
    <w:p w14:paraId="29C0DD2B" w14:textId="30AAAB53" w:rsidR="00E06FCA" w:rsidRPr="008224B5" w:rsidRDefault="00E06FCA" w:rsidP="00E06FCA">
      <w:pPr>
        <w:pStyle w:val="NormaleWeb"/>
        <w:spacing w:line="360" w:lineRule="auto"/>
        <w:jc w:val="both"/>
        <w:rPr>
          <w:color w:val="auto"/>
          <w:u w:val="single"/>
          <w:lang w:eastAsia="ar-SA"/>
        </w:rPr>
      </w:pPr>
      <w:r w:rsidRPr="00664918">
        <w:rPr>
          <w:color w:val="auto"/>
          <w:lang w:eastAsia="ar-SA"/>
        </w:rPr>
        <w:t>di poter partecipare all’assegnazione dell’alloggio di proprietà comunale posto in Bardolino</w:t>
      </w:r>
      <w:r w:rsidR="00D70DE2">
        <w:rPr>
          <w:color w:val="auto"/>
          <w:lang w:eastAsia="ar-SA"/>
        </w:rPr>
        <w:t xml:space="preserve">, </w:t>
      </w:r>
      <w:r w:rsidRPr="00E6311A">
        <w:rPr>
          <w:b/>
          <w:bCs/>
        </w:rPr>
        <w:t xml:space="preserve">Via </w:t>
      </w:r>
      <w:r w:rsidR="00985AB3">
        <w:rPr>
          <w:b/>
          <w:bCs/>
        </w:rPr>
        <w:t>San Colombano n. 10/A3</w:t>
      </w:r>
      <w:r w:rsidRPr="00E6311A">
        <w:rPr>
          <w:b/>
          <w:bCs/>
        </w:rPr>
        <w:t>,</w:t>
      </w:r>
      <w:r w:rsidR="00D70DE2">
        <w:rPr>
          <w:b/>
          <w:bCs/>
        </w:rPr>
        <w:t xml:space="preserve"> piano </w:t>
      </w:r>
      <w:r w:rsidR="00985AB3">
        <w:rPr>
          <w:b/>
          <w:bCs/>
        </w:rPr>
        <w:t>terra</w:t>
      </w:r>
      <w:r w:rsidR="00D70DE2">
        <w:rPr>
          <w:b/>
          <w:bCs/>
        </w:rPr>
        <w:t xml:space="preserve">, composto di n. </w:t>
      </w:r>
      <w:r w:rsidR="00DC3275">
        <w:rPr>
          <w:b/>
          <w:bCs/>
        </w:rPr>
        <w:t>3</w:t>
      </w:r>
      <w:r w:rsidR="00D70DE2">
        <w:rPr>
          <w:b/>
          <w:bCs/>
        </w:rPr>
        <w:t xml:space="preserve"> vani,</w:t>
      </w:r>
      <w:r w:rsidRPr="00E6311A">
        <w:rPr>
          <w:b/>
          <w:bCs/>
        </w:rPr>
        <w:t xml:space="preserve"> </w:t>
      </w:r>
      <w:r w:rsidRPr="00E6311A">
        <w:rPr>
          <w:b/>
          <w:bCs/>
          <w:color w:val="auto"/>
          <w:lang w:eastAsia="ar-SA"/>
        </w:rPr>
        <w:t xml:space="preserve">di cui al </w:t>
      </w:r>
      <w:r w:rsidRPr="008224B5">
        <w:rPr>
          <w:b/>
          <w:bCs/>
          <w:color w:val="auto"/>
          <w:u w:val="single"/>
          <w:lang w:eastAsia="ar-SA"/>
        </w:rPr>
        <w:t xml:space="preserve">bando prot. </w:t>
      </w:r>
      <w:r w:rsidR="006122B9" w:rsidRPr="008224B5">
        <w:rPr>
          <w:b/>
          <w:bCs/>
          <w:u w:val="single"/>
        </w:rPr>
        <w:t xml:space="preserve">0005553 </w:t>
      </w:r>
      <w:r w:rsidRPr="008224B5">
        <w:rPr>
          <w:b/>
          <w:bCs/>
          <w:u w:val="single"/>
        </w:rPr>
        <w:t xml:space="preserve">del </w:t>
      </w:r>
      <w:r w:rsidR="006122B9" w:rsidRPr="008224B5">
        <w:rPr>
          <w:b/>
          <w:bCs/>
          <w:u w:val="single"/>
        </w:rPr>
        <w:t>10.03.2025</w:t>
      </w:r>
      <w:r w:rsidR="00226516" w:rsidRPr="008224B5">
        <w:rPr>
          <w:b/>
          <w:bCs/>
          <w:u w:val="single"/>
        </w:rPr>
        <w:t>.</w:t>
      </w:r>
    </w:p>
    <w:p w14:paraId="66F18DCA" w14:textId="77777777" w:rsidR="00E06FCA" w:rsidRPr="00664918" w:rsidRDefault="00E06FCA" w:rsidP="00E06FCA">
      <w:pPr>
        <w:pStyle w:val="NormaleWeb"/>
        <w:spacing w:line="360" w:lineRule="auto"/>
        <w:jc w:val="both"/>
        <w:rPr>
          <w:color w:val="auto"/>
          <w:lang w:eastAsia="ar-SA"/>
        </w:rPr>
      </w:pPr>
      <w:r w:rsidRPr="00664918">
        <w:rPr>
          <w:color w:val="auto"/>
          <w:lang w:eastAsia="ar-SA"/>
        </w:rPr>
        <w:t>A tale scopo, sotto la propria personale responsabilità e consapevole delle responsabilità penali che si assume ai sensi dell’art. 76 del D.P.R. 445/200,</w:t>
      </w:r>
    </w:p>
    <w:p w14:paraId="5BD9700C" w14:textId="77777777" w:rsidR="00E06FCA" w:rsidRPr="00664918" w:rsidRDefault="00E06FCA" w:rsidP="00E06FCA">
      <w:pPr>
        <w:pStyle w:val="NormaleWeb"/>
        <w:spacing w:line="360" w:lineRule="auto"/>
        <w:jc w:val="center"/>
        <w:rPr>
          <w:color w:val="auto"/>
          <w:lang w:eastAsia="ar-SA"/>
        </w:rPr>
      </w:pPr>
      <w:r w:rsidRPr="00664918">
        <w:rPr>
          <w:color w:val="auto"/>
          <w:lang w:eastAsia="ar-SA"/>
        </w:rPr>
        <w:t>DICHIARA</w:t>
      </w:r>
    </w:p>
    <w:p w14:paraId="3FAC6B41" w14:textId="7A3ECEFF"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il possesso della cittadinanza di uno Stato dell'Unione Europea oppure il possesso della cittadinanza di uno Stato non facente parte dell'Unione Europea, unitamente al permesso di soggiorno regolarmente rilasciato dalla Questura di Verona: cittadinanza</w:t>
      </w:r>
      <w:r w:rsidR="00985AB3">
        <w:rPr>
          <w:color w:val="auto"/>
          <w:lang w:eastAsia="ar-SA"/>
        </w:rPr>
        <w:t>______________________</w:t>
      </w:r>
      <w:r w:rsidR="003A4986">
        <w:rPr>
          <w:color w:val="auto"/>
          <w:lang w:eastAsia="ar-SA"/>
        </w:rPr>
        <w:t>;</w:t>
      </w:r>
    </w:p>
    <w:p w14:paraId="549B6FDC" w14:textId="04E38E91"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 xml:space="preserve">di essere residente nel Comune di Bardolino dal </w:t>
      </w:r>
      <w:r w:rsidR="00985AB3">
        <w:rPr>
          <w:color w:val="auto"/>
          <w:lang w:eastAsia="ar-SA"/>
        </w:rPr>
        <w:t>__________________________</w:t>
      </w:r>
      <w:r w:rsidRPr="00664918">
        <w:rPr>
          <w:color w:val="auto"/>
          <w:lang w:eastAsia="ar-SA"/>
        </w:rPr>
        <w:t>;</w:t>
      </w:r>
    </w:p>
    <w:p w14:paraId="6A1F1D31" w14:textId="77777777"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di non essere titolare di diritti reali di unità abitative o parti di essi ubicati in qualsiasi Comune della Repubblica (ovvero la loro cessione nei cinque anni precedenti, se non per effettiva comprovata necessità);</w:t>
      </w:r>
    </w:p>
    <w:p w14:paraId="46AFCB93" w14:textId="77777777"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di non avere, per quanto a propria conoscenza, procedimenti penali in corso;</w:t>
      </w:r>
    </w:p>
    <w:p w14:paraId="61219A05" w14:textId="77777777"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che il proprio nucleo familiare è così composto:</w:t>
      </w:r>
    </w:p>
    <w:p w14:paraId="611EA6ED" w14:textId="0C40D6A0" w:rsidR="00E06FCA" w:rsidRDefault="00E60A78" w:rsidP="00E06FCA">
      <w:pPr>
        <w:pStyle w:val="NormaleWeb"/>
        <w:spacing w:line="360" w:lineRule="auto"/>
        <w:ind w:left="720"/>
        <w:jc w:val="both"/>
        <w:rPr>
          <w:color w:val="auto"/>
          <w:lang w:eastAsia="ar-SA"/>
        </w:rPr>
      </w:pPr>
      <w:r>
        <w:t xml:space="preserve">1) </w:t>
      </w:r>
      <w:r w:rsidR="00985AB3">
        <w:t>__________________________</w:t>
      </w:r>
      <w:r w:rsidR="00E06FCA" w:rsidRPr="00664918">
        <w:rPr>
          <w:color w:val="auto"/>
          <w:lang w:eastAsia="ar-SA"/>
        </w:rPr>
        <w:t xml:space="preserve">, </w:t>
      </w:r>
      <w:r>
        <w:rPr>
          <w:color w:val="auto"/>
          <w:lang w:eastAsia="ar-SA"/>
        </w:rPr>
        <w:t>richiedente;</w:t>
      </w:r>
    </w:p>
    <w:p w14:paraId="466BAE18" w14:textId="000DB61C" w:rsidR="00DC3275" w:rsidRPr="00664918" w:rsidRDefault="00E60A78" w:rsidP="00DC3275">
      <w:pPr>
        <w:pStyle w:val="NormaleWeb"/>
        <w:spacing w:line="360" w:lineRule="auto"/>
        <w:ind w:left="720"/>
        <w:jc w:val="both"/>
        <w:rPr>
          <w:color w:val="auto"/>
          <w:lang w:eastAsia="ar-SA"/>
        </w:rPr>
      </w:pPr>
      <w:r>
        <w:t xml:space="preserve">2) </w:t>
      </w:r>
      <w:r w:rsidR="00DC3275">
        <w:t>__________________________</w:t>
      </w:r>
      <w:r w:rsidR="00DC3275" w:rsidRPr="00664918">
        <w:rPr>
          <w:color w:val="auto"/>
          <w:lang w:eastAsia="ar-SA"/>
        </w:rPr>
        <w:t>, nato a</w:t>
      </w:r>
      <w:r w:rsidR="00DC3275">
        <w:rPr>
          <w:color w:val="auto"/>
          <w:lang w:eastAsia="ar-SA"/>
        </w:rPr>
        <w:t xml:space="preserve"> _____________________</w:t>
      </w:r>
      <w:r w:rsidR="00DC3275" w:rsidRPr="00664918">
        <w:rPr>
          <w:color w:val="auto"/>
          <w:lang w:eastAsia="ar-SA"/>
        </w:rPr>
        <w:t xml:space="preserve"> il</w:t>
      </w:r>
      <w:r w:rsidR="00DC3275">
        <w:rPr>
          <w:color w:val="auto"/>
          <w:lang w:eastAsia="ar-SA"/>
        </w:rPr>
        <w:t xml:space="preserve"> _______________</w:t>
      </w:r>
      <w:r w:rsidR="00DC3275" w:rsidRPr="00664918">
        <w:rPr>
          <w:color w:val="auto"/>
          <w:lang w:eastAsia="ar-SA"/>
        </w:rPr>
        <w:t>;</w:t>
      </w:r>
    </w:p>
    <w:p w14:paraId="0CDAF167" w14:textId="77777777" w:rsidR="00DC3275" w:rsidRPr="00664918" w:rsidRDefault="00DC3275" w:rsidP="00E06FCA">
      <w:pPr>
        <w:pStyle w:val="NormaleWeb"/>
        <w:spacing w:line="360" w:lineRule="auto"/>
        <w:ind w:left="720"/>
        <w:jc w:val="both"/>
        <w:rPr>
          <w:color w:val="auto"/>
          <w:lang w:eastAsia="ar-SA"/>
        </w:rPr>
      </w:pPr>
    </w:p>
    <w:p w14:paraId="6A61CBFB" w14:textId="77777777" w:rsidR="00E06FCA" w:rsidRPr="00664918" w:rsidRDefault="00E06FCA" w:rsidP="00E06FCA">
      <w:pPr>
        <w:pStyle w:val="NormaleWeb"/>
        <w:numPr>
          <w:ilvl w:val="0"/>
          <w:numId w:val="1"/>
        </w:numPr>
        <w:spacing w:line="360" w:lineRule="auto"/>
        <w:jc w:val="both"/>
        <w:rPr>
          <w:color w:val="auto"/>
          <w:lang w:eastAsia="ar-SA"/>
        </w:rPr>
      </w:pPr>
      <w:r w:rsidRPr="00664918">
        <w:rPr>
          <w:color w:val="auto"/>
          <w:lang w:eastAsia="ar-SA"/>
        </w:rPr>
        <w:t>di essere in possesso di una delle seguenti condizioni oggettive:</w:t>
      </w:r>
    </w:p>
    <w:p w14:paraId="44DB3FC3"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indisponibilità di un alloggio;</w:t>
      </w:r>
    </w:p>
    <w:p w14:paraId="2A2A050A"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l'utilizzo di abitazione impropria oppure priva dei requisiti di cui all'art. 221 del T.U.LL.SS. ovvero che risulti antiigienico da accertamento dell'U.L.S.S.;</w:t>
      </w:r>
    </w:p>
    <w:p w14:paraId="29102B5F"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la coabitazione nello stesso alloggio di più nuclei familiari;</w:t>
      </w:r>
    </w:p>
    <w:p w14:paraId="6C5CB413"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la presenza nell'abitazione di barriere architettoniche per nuclei familiari comprendenti soggetti portatori di handicap;</w:t>
      </w:r>
    </w:p>
    <w:p w14:paraId="3B753191"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la sussistenza di provvedimento di sfratto già intimato, con esclusione dei casi di sfratto per morosità oppure per inadempienza contrattuale;</w:t>
      </w:r>
    </w:p>
    <w:p w14:paraId="19FB5A79" w14:textId="77777777" w:rsidR="00E06FCA" w:rsidRPr="00664918" w:rsidRDefault="00E06FCA" w:rsidP="00E06FCA">
      <w:pPr>
        <w:numPr>
          <w:ilvl w:val="0"/>
          <w:numId w:val="2"/>
        </w:numPr>
        <w:spacing w:line="360" w:lineRule="auto"/>
        <w:rPr>
          <w:rFonts w:ascii="Times New Roman" w:hAnsi="Times New Roman"/>
          <w:szCs w:val="24"/>
        </w:rPr>
      </w:pPr>
      <w:r w:rsidRPr="00664918">
        <w:rPr>
          <w:rFonts w:ascii="Times New Roman" w:hAnsi="Times New Roman"/>
          <w:szCs w:val="24"/>
        </w:rPr>
        <w:t>il rilascio di alloggio a seguito di ordinanza di sgombero per inagibilità.</w:t>
      </w:r>
    </w:p>
    <w:p w14:paraId="2AD3AFCB" w14:textId="77777777" w:rsidR="00E06FCA" w:rsidRDefault="00E06FCA" w:rsidP="00E06FCA">
      <w:pPr>
        <w:pStyle w:val="NormaleWeb"/>
        <w:spacing w:line="360" w:lineRule="auto"/>
        <w:jc w:val="both"/>
        <w:rPr>
          <w:color w:val="auto"/>
          <w:lang w:eastAsia="ar-SA"/>
        </w:rPr>
      </w:pPr>
      <w:r w:rsidRPr="003278BF">
        <w:rPr>
          <w:color w:val="auto"/>
          <w:u w:val="single"/>
          <w:lang w:eastAsia="ar-SA"/>
        </w:rPr>
        <w:t>Si allega alla presente</w:t>
      </w:r>
      <w:r>
        <w:rPr>
          <w:color w:val="auto"/>
          <w:lang w:eastAsia="ar-SA"/>
        </w:rPr>
        <w:t>:</w:t>
      </w:r>
    </w:p>
    <w:p w14:paraId="160BD01F" w14:textId="6D46655A" w:rsidR="00E06FCA" w:rsidRDefault="00E06FCA" w:rsidP="00E06FCA">
      <w:pPr>
        <w:pStyle w:val="NormaleWeb"/>
        <w:jc w:val="both"/>
        <w:rPr>
          <w:color w:val="auto"/>
          <w:lang w:eastAsia="ar-SA"/>
        </w:rPr>
      </w:pPr>
      <w:r>
        <w:rPr>
          <w:color w:val="auto"/>
          <w:lang w:eastAsia="ar-SA"/>
        </w:rPr>
        <w:t>-</w:t>
      </w:r>
      <w:r w:rsidRPr="00664918">
        <w:rPr>
          <w:color w:val="auto"/>
          <w:lang w:eastAsia="ar-SA"/>
        </w:rPr>
        <w:t xml:space="preserve"> copia fotostatica d</w:t>
      </w:r>
      <w:r>
        <w:rPr>
          <w:color w:val="auto"/>
          <w:lang w:eastAsia="ar-SA"/>
        </w:rPr>
        <w:t>i valido</w:t>
      </w:r>
      <w:r w:rsidRPr="00664918">
        <w:rPr>
          <w:color w:val="auto"/>
          <w:lang w:eastAsia="ar-SA"/>
        </w:rPr>
        <w:t xml:space="preserve"> documento di identità</w:t>
      </w:r>
      <w:r w:rsidR="00087E59">
        <w:rPr>
          <w:color w:val="auto"/>
          <w:lang w:eastAsia="ar-SA"/>
        </w:rPr>
        <w:t>;</w:t>
      </w:r>
    </w:p>
    <w:p w14:paraId="5E3BF2C7" w14:textId="40AB0C41" w:rsidR="00E06FCA" w:rsidRDefault="00E06FCA" w:rsidP="00E06FCA">
      <w:pPr>
        <w:pStyle w:val="NormaleWeb"/>
        <w:jc w:val="both"/>
        <w:rPr>
          <w:color w:val="auto"/>
          <w:lang w:eastAsia="ar-SA"/>
        </w:rPr>
      </w:pPr>
      <w:r>
        <w:rPr>
          <w:color w:val="auto"/>
          <w:lang w:eastAsia="ar-SA"/>
        </w:rPr>
        <w:t>-</w:t>
      </w:r>
      <w:r w:rsidRPr="00664918">
        <w:rPr>
          <w:color w:val="auto"/>
          <w:lang w:eastAsia="ar-SA"/>
        </w:rPr>
        <w:t xml:space="preserve"> </w:t>
      </w:r>
      <w:r w:rsidR="00087E59">
        <w:rPr>
          <w:color w:val="auto"/>
          <w:lang w:eastAsia="ar-SA"/>
        </w:rPr>
        <w:t>dichiarazione</w:t>
      </w:r>
      <w:r w:rsidRPr="00664918">
        <w:rPr>
          <w:color w:val="auto"/>
          <w:lang w:eastAsia="ar-SA"/>
        </w:rPr>
        <w:t xml:space="preserve"> ISEE </w:t>
      </w:r>
      <w:r w:rsidR="00087E59">
        <w:rPr>
          <w:color w:val="auto"/>
          <w:lang w:eastAsia="ar-SA"/>
        </w:rPr>
        <w:t>in corso di validità;</w:t>
      </w:r>
    </w:p>
    <w:p w14:paraId="3CDD9B01" w14:textId="77777777" w:rsidR="00E06FCA" w:rsidRDefault="00E06FCA" w:rsidP="00E06FCA">
      <w:pPr>
        <w:pStyle w:val="NormaleWeb"/>
        <w:jc w:val="both"/>
        <w:rPr>
          <w:color w:val="auto"/>
          <w:lang w:eastAsia="ar-SA"/>
        </w:rPr>
      </w:pPr>
      <w:r>
        <w:rPr>
          <w:color w:val="auto"/>
          <w:lang w:eastAsia="ar-SA"/>
        </w:rPr>
        <w:t>-</w:t>
      </w:r>
      <w:r w:rsidRPr="00664918">
        <w:rPr>
          <w:color w:val="auto"/>
          <w:lang w:eastAsia="ar-SA"/>
        </w:rPr>
        <w:t xml:space="preserve"> ogni eventuale altra documentazione attestante le condizioni sopracitate.</w:t>
      </w:r>
    </w:p>
    <w:p w14:paraId="1C903F9F" w14:textId="77777777" w:rsidR="00E06FCA" w:rsidRDefault="00E06FCA" w:rsidP="00E06FCA">
      <w:pPr>
        <w:pStyle w:val="NormaleWeb"/>
        <w:spacing w:line="360" w:lineRule="auto"/>
        <w:jc w:val="both"/>
        <w:rPr>
          <w:color w:val="auto"/>
          <w:lang w:eastAsia="ar-SA"/>
        </w:rPr>
      </w:pPr>
    </w:p>
    <w:p w14:paraId="64E56A76" w14:textId="77777777" w:rsidR="00E06FCA" w:rsidRPr="00664918" w:rsidRDefault="00E06FCA" w:rsidP="00E06FCA">
      <w:pPr>
        <w:pStyle w:val="NormaleWeb"/>
        <w:spacing w:line="360" w:lineRule="auto"/>
        <w:jc w:val="both"/>
        <w:rPr>
          <w:color w:val="auto"/>
          <w:lang w:eastAsia="ar-SA"/>
        </w:rPr>
      </w:pPr>
    </w:p>
    <w:p w14:paraId="50321771" w14:textId="77777777" w:rsidR="00E06FCA" w:rsidRPr="00664918" w:rsidRDefault="00E06FCA" w:rsidP="00E06FCA">
      <w:pPr>
        <w:pStyle w:val="NormaleWeb"/>
        <w:ind w:left="709" w:firstLine="709"/>
        <w:jc w:val="both"/>
        <w:rPr>
          <w:color w:val="auto"/>
          <w:lang w:eastAsia="ar-SA"/>
        </w:rPr>
      </w:pPr>
      <w:r w:rsidRPr="00664918">
        <w:rPr>
          <w:color w:val="auto"/>
          <w:lang w:eastAsia="ar-SA"/>
        </w:rPr>
        <w:t xml:space="preserve">                                                              IL RICHIEDENTE</w:t>
      </w:r>
    </w:p>
    <w:p w14:paraId="2CBA3D71" w14:textId="77777777" w:rsidR="00E06FCA" w:rsidRPr="00664918" w:rsidRDefault="00E06FCA" w:rsidP="00E06FCA">
      <w:pPr>
        <w:pStyle w:val="NormaleWeb"/>
        <w:ind w:left="709" w:firstLine="709"/>
        <w:jc w:val="both"/>
        <w:rPr>
          <w:color w:val="auto"/>
          <w:lang w:eastAsia="ar-SA"/>
        </w:rPr>
      </w:pPr>
      <w:r w:rsidRPr="00664918">
        <w:rPr>
          <w:color w:val="auto"/>
          <w:lang w:eastAsia="ar-SA"/>
        </w:rPr>
        <w:tab/>
      </w:r>
      <w:r w:rsidRPr="00664918">
        <w:rPr>
          <w:color w:val="auto"/>
          <w:lang w:eastAsia="ar-SA"/>
        </w:rPr>
        <w:tab/>
      </w:r>
      <w:r w:rsidRPr="00664918">
        <w:rPr>
          <w:color w:val="auto"/>
          <w:lang w:eastAsia="ar-SA"/>
        </w:rPr>
        <w:tab/>
        <w:t>__________________________________________</w:t>
      </w:r>
    </w:p>
    <w:p w14:paraId="7FD3E765" w14:textId="77777777" w:rsidR="00E06FCA" w:rsidRPr="003278BF" w:rsidRDefault="00E06FCA" w:rsidP="00E06FCA">
      <w:pPr>
        <w:pStyle w:val="NormaleWeb"/>
        <w:ind w:left="709" w:firstLine="709"/>
        <w:jc w:val="both"/>
        <w:rPr>
          <w:i/>
          <w:iCs/>
          <w:color w:val="auto"/>
          <w:lang w:eastAsia="ar-SA"/>
        </w:rPr>
      </w:pPr>
      <w:r w:rsidRPr="00664918">
        <w:rPr>
          <w:color w:val="auto"/>
          <w:lang w:eastAsia="ar-SA"/>
        </w:rPr>
        <w:tab/>
      </w:r>
      <w:r w:rsidRPr="00664918">
        <w:rPr>
          <w:color w:val="auto"/>
          <w:lang w:eastAsia="ar-SA"/>
        </w:rPr>
        <w:tab/>
      </w:r>
      <w:r w:rsidRPr="00664918">
        <w:rPr>
          <w:color w:val="auto"/>
          <w:lang w:eastAsia="ar-SA"/>
        </w:rPr>
        <w:tab/>
      </w:r>
      <w:r w:rsidRPr="00664918">
        <w:rPr>
          <w:color w:val="auto"/>
          <w:lang w:eastAsia="ar-SA"/>
        </w:rPr>
        <w:tab/>
      </w:r>
      <w:r w:rsidRPr="00664918">
        <w:rPr>
          <w:color w:val="auto"/>
          <w:lang w:eastAsia="ar-SA"/>
        </w:rPr>
        <w:tab/>
      </w:r>
      <w:r w:rsidRPr="003278BF">
        <w:rPr>
          <w:i/>
          <w:iCs/>
          <w:color w:val="auto"/>
          <w:lang w:eastAsia="ar-SA"/>
        </w:rPr>
        <w:t>(firma autografa per esteso)</w:t>
      </w:r>
    </w:p>
    <w:p w14:paraId="3AF7F1E1" w14:textId="77777777" w:rsidR="006F40B6" w:rsidRDefault="006F40B6" w:rsidP="006F40B6">
      <w:pPr>
        <w:autoSpaceDE w:val="0"/>
        <w:autoSpaceDN w:val="0"/>
        <w:adjustRightInd w:val="0"/>
        <w:spacing w:line="240" w:lineRule="atLeast"/>
        <w:rPr>
          <w:rFonts w:ascii="Times New Roman" w:hAnsi="Times New Roman"/>
          <w:szCs w:val="24"/>
        </w:rPr>
      </w:pPr>
    </w:p>
    <w:p w14:paraId="4F509EB4" w14:textId="77777777" w:rsidR="006F40B6" w:rsidRDefault="006F40B6" w:rsidP="006F40B6">
      <w:pPr>
        <w:autoSpaceDE w:val="0"/>
        <w:autoSpaceDN w:val="0"/>
        <w:adjustRightInd w:val="0"/>
        <w:spacing w:line="240" w:lineRule="atLeast"/>
        <w:rPr>
          <w:rFonts w:ascii="Times New Roman" w:hAnsi="Times New Roman"/>
          <w:szCs w:val="24"/>
        </w:rPr>
      </w:pPr>
    </w:p>
    <w:p w14:paraId="2487C890" w14:textId="77777777" w:rsidR="00226516" w:rsidRDefault="00226516" w:rsidP="006F40B6">
      <w:pPr>
        <w:autoSpaceDE w:val="0"/>
        <w:autoSpaceDN w:val="0"/>
        <w:adjustRightInd w:val="0"/>
        <w:spacing w:line="240" w:lineRule="atLeast"/>
        <w:rPr>
          <w:rFonts w:ascii="Times New Roman" w:hAnsi="Times New Roman"/>
          <w:szCs w:val="24"/>
        </w:rPr>
      </w:pPr>
    </w:p>
    <w:p w14:paraId="192DBAE6" w14:textId="588C96F3" w:rsidR="006F40B6" w:rsidRDefault="006F40B6" w:rsidP="006F40B6">
      <w:pPr>
        <w:autoSpaceDE w:val="0"/>
        <w:autoSpaceDN w:val="0"/>
        <w:adjustRightInd w:val="0"/>
        <w:spacing w:line="240" w:lineRule="atLeast"/>
        <w:rPr>
          <w:rFonts w:ascii="Times New Roman" w:hAnsi="Times New Roman"/>
          <w:szCs w:val="24"/>
        </w:rPr>
      </w:pPr>
      <w:r>
        <w:rPr>
          <w:rFonts w:ascii="Times New Roman" w:hAnsi="Times New Roman"/>
          <w:szCs w:val="24"/>
        </w:rPr>
        <w:t>TRATTAMENTO DATI PERSONALI</w:t>
      </w:r>
    </w:p>
    <w:p w14:paraId="0A67C68D" w14:textId="77777777" w:rsidR="006F40B6" w:rsidRDefault="006F40B6" w:rsidP="006F40B6">
      <w:pPr>
        <w:autoSpaceDE w:val="0"/>
        <w:autoSpaceDN w:val="0"/>
        <w:adjustRightInd w:val="0"/>
        <w:spacing w:line="240" w:lineRule="atLeast"/>
        <w:rPr>
          <w:rFonts w:ascii="Times New Roman" w:hAnsi="Times New Roman"/>
          <w:szCs w:val="24"/>
        </w:rPr>
      </w:pPr>
    </w:p>
    <w:p w14:paraId="4A38BD27" w14:textId="77777777" w:rsidR="006F40B6" w:rsidRDefault="006F40B6" w:rsidP="006F40B6">
      <w:pPr>
        <w:rPr>
          <w:rFonts w:ascii="Times New Roman" w:hAnsi="Times New Roman"/>
          <w:szCs w:val="24"/>
        </w:rPr>
      </w:pPr>
      <w:r>
        <w:rPr>
          <w:rFonts w:ascii="Times New Roman" w:hAnsi="Times New Roman"/>
          <w:szCs w:val="24"/>
        </w:rPr>
        <w:t xml:space="preserve">Ai sensi del D.P.R. 487/1994 e del Regolamento UE 2016/679 del 27 aprile 2016 (regolamento generale sulla protezione dei dati, indicato con la sigla GDPR) si informa che i dati forniti sono necessari per l’espletamento della procedura in oggetto. Il mancato, inesatto o incompleto conferimento dei dati ha come conseguenza l’impossibilità di proseguire o concludere il procedimento attivato dagli interessati, che, di conseguenza e a seconda dei casi, potrà essere sospeso, interrotto, archiviato o avrà esito negativo. I dati forniti saranno utilizzati per tutti gli adempimenti connessi alla procedura cui si riferiscono. Verranno raccolti, elaborati e archiviati, tramite supporti </w:t>
      </w:r>
      <w:r>
        <w:rPr>
          <w:rFonts w:ascii="Times New Roman" w:hAnsi="Times New Roman"/>
          <w:szCs w:val="24"/>
        </w:rPr>
        <w:lastRenderedPageBreak/>
        <w:t>informatici e comunicati a tutto il personale dipendente di questa Amministrazione coinvolto nel procedimento.</w:t>
      </w:r>
    </w:p>
    <w:p w14:paraId="7DBD6844" w14:textId="77777777" w:rsidR="006F40B6" w:rsidRDefault="006F40B6" w:rsidP="006F40B6">
      <w:pPr>
        <w:rPr>
          <w:rFonts w:ascii="Times New Roman" w:hAnsi="Times New Roman"/>
          <w:szCs w:val="24"/>
        </w:rPr>
      </w:pPr>
      <w:r>
        <w:rPr>
          <w:rFonts w:ascii="Times New Roman" w:hAnsi="Times New Roman"/>
          <w:szCs w:val="24"/>
        </w:rPr>
        <w:t>I dati personali possono essere:</w:t>
      </w:r>
    </w:p>
    <w:p w14:paraId="6655F681"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comunicati (cioè resi conoscibili a soggetti determinati, in qualunque forma, anche mediante la messa a disposizione, consultazione o mediante interconnessione) a soggetti privati alle condizioni e con le modalità previste dagli articoli da 22 a 25 della legge n. 241/1990;</w:t>
      </w:r>
    </w:p>
    <w:p w14:paraId="0ADEB22C"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diffusi (cioè resi conoscibili a soggetti indeterminati, in qualunque forma, anche mediante la messa a disposizione o consultazione) attraverso:</w:t>
      </w:r>
    </w:p>
    <w:p w14:paraId="1C65E667" w14:textId="77777777" w:rsidR="006F40B6" w:rsidRDefault="006F40B6" w:rsidP="006F40B6">
      <w:pPr>
        <w:numPr>
          <w:ilvl w:val="0"/>
          <w:numId w:val="4"/>
        </w:numPr>
        <w:suppressAutoHyphens w:val="0"/>
        <w:rPr>
          <w:rFonts w:ascii="Times New Roman" w:hAnsi="Times New Roman"/>
          <w:szCs w:val="24"/>
        </w:rPr>
      </w:pPr>
      <w:r>
        <w:rPr>
          <w:rFonts w:ascii="Times New Roman" w:hAnsi="Times New Roman"/>
          <w:szCs w:val="24"/>
        </w:rPr>
        <w:t>pubblicazione all’Albo Pretorio, alle condizioni e con le modalità previste dal GDPR e dalle norme di settore;</w:t>
      </w:r>
    </w:p>
    <w:p w14:paraId="0C44BB89" w14:textId="77777777" w:rsidR="006F40B6" w:rsidRDefault="006F40B6" w:rsidP="006F40B6">
      <w:pPr>
        <w:numPr>
          <w:ilvl w:val="0"/>
          <w:numId w:val="4"/>
        </w:numPr>
        <w:suppressAutoHyphens w:val="0"/>
        <w:rPr>
          <w:rFonts w:ascii="Times New Roman" w:hAnsi="Times New Roman"/>
          <w:szCs w:val="24"/>
        </w:rPr>
      </w:pPr>
      <w:r>
        <w:rPr>
          <w:rFonts w:ascii="Times New Roman" w:hAnsi="Times New Roman"/>
          <w:szCs w:val="24"/>
        </w:rPr>
        <w:t>pubblicazione nella sezione “Amministrazione Trasparente” del sito web del Comune, alle condizioni e con le modalità previste dagli articoli 5 e 5bis del decreto legislativo 14 marzo 2013 n. 33 (accesso civico).</w:t>
      </w:r>
    </w:p>
    <w:p w14:paraId="43DB4080" w14:textId="77777777" w:rsidR="006F40B6" w:rsidRDefault="006F40B6" w:rsidP="006F40B6">
      <w:pPr>
        <w:rPr>
          <w:rFonts w:ascii="Times New Roman" w:hAnsi="Times New Roman"/>
          <w:szCs w:val="24"/>
        </w:rPr>
      </w:pPr>
      <w:r>
        <w:rPr>
          <w:rFonts w:ascii="Times New Roman" w:hAnsi="Times New Roman"/>
          <w:szCs w:val="24"/>
        </w:rPr>
        <w:t>I dati personali vengono trattati per il tempo necessario a consentire la gestione della procedura di cui trattasi e tutte le altre necessarie attività di controllo, monitoraggio e verifica, nonché per consentire l’esercizio del diritto di accesso ai documenti amministrativi e del diritto di accesso civico. L’interessato che conferisce i dati ha diritto di:</w:t>
      </w:r>
    </w:p>
    <w:p w14:paraId="4D463E26"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ottenere dal Comune di Bardolino la conferma che sia o meno in corso un trattamento di dati che lo riguardano e di accedere ai dati e alle informazioni indicate nell’articolo 15 del GDPR;</w:t>
      </w:r>
    </w:p>
    <w:p w14:paraId="1ACB14DE"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ottenere dal Comune di Bardolino la rettifica dei dati che lo riguardano e l’integrazione dei dati incompleti [articolo 16 del GDPR];</w:t>
      </w:r>
    </w:p>
    <w:p w14:paraId="7BEC530D"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ottenere dal Comune di Bardolino la cancellazione dei dati che lo riguardano alle condizioni indicate nell’articolo 17 del GDPR;</w:t>
      </w:r>
    </w:p>
    <w:p w14:paraId="343B01B9"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ottenere dal Comune di Bardolino la limitazione del trattamento dei dati che lo riguardano alle condizioni indicate nell’articolo 18 del GDPR;</w:t>
      </w:r>
    </w:p>
    <w:p w14:paraId="56BDF48A" w14:textId="77777777" w:rsidR="006F40B6" w:rsidRDefault="006F40B6" w:rsidP="006F40B6">
      <w:pPr>
        <w:numPr>
          <w:ilvl w:val="0"/>
          <w:numId w:val="3"/>
        </w:numPr>
        <w:suppressAutoHyphens w:val="0"/>
        <w:rPr>
          <w:rFonts w:ascii="Times New Roman" w:hAnsi="Times New Roman"/>
          <w:szCs w:val="24"/>
        </w:rPr>
      </w:pPr>
      <w:r>
        <w:rPr>
          <w:rFonts w:ascii="Times New Roman" w:hAnsi="Times New Roman"/>
          <w:szCs w:val="24"/>
        </w:rPr>
        <w:t>opporsi in qualsiasi momento al trattamento dei dati che lo riguardano alle condizioni indicate nell’articolo 21 del GDPR.</w:t>
      </w:r>
    </w:p>
    <w:p w14:paraId="505B4645" w14:textId="77777777" w:rsidR="006F40B6" w:rsidRDefault="006F40B6" w:rsidP="006F40B6">
      <w:pPr>
        <w:rPr>
          <w:rFonts w:ascii="Times New Roman" w:hAnsi="Times New Roman"/>
          <w:szCs w:val="24"/>
        </w:rPr>
      </w:pPr>
      <w:r>
        <w:rPr>
          <w:rFonts w:ascii="Times New Roman" w:hAnsi="Times New Roman"/>
          <w:szCs w:val="24"/>
        </w:rPr>
        <w:t>L’interessato che ritiene che il trattamento dei dati operato dal Comune di Bardolino abbia violato le disposizioni del Regolamento UE, può proporre reclamo all’Autorità Garante per la protezione dei dati personali, in base all’articolo 77 del GDPR.</w:t>
      </w:r>
    </w:p>
    <w:p w14:paraId="58A3B3BC" w14:textId="77777777" w:rsidR="006F40B6" w:rsidRDefault="006F40B6" w:rsidP="006F40B6">
      <w:pPr>
        <w:rPr>
          <w:rFonts w:ascii="Times New Roman" w:hAnsi="Times New Roman"/>
          <w:szCs w:val="24"/>
        </w:rPr>
      </w:pPr>
      <w:r>
        <w:rPr>
          <w:rFonts w:ascii="Times New Roman" w:hAnsi="Times New Roman"/>
          <w:szCs w:val="24"/>
        </w:rPr>
        <w:t>L’interessato che ritiene che il trattamento dei dati operato dal Comune di Bardolino abbia violato i diritti di cui gode in base al Regolamento UE, può ricorrere all’Autorità Giudiziaria, in base all’articolo 79 del GDPR.</w:t>
      </w:r>
    </w:p>
    <w:p w14:paraId="1B331801" w14:textId="77777777" w:rsidR="006F40B6" w:rsidRDefault="006F40B6" w:rsidP="006F40B6">
      <w:pPr>
        <w:autoSpaceDE w:val="0"/>
        <w:autoSpaceDN w:val="0"/>
        <w:adjustRightInd w:val="0"/>
        <w:rPr>
          <w:rFonts w:ascii="Times New Roman" w:hAnsi="Times New Roman"/>
          <w:szCs w:val="24"/>
        </w:rPr>
      </w:pPr>
      <w:r>
        <w:rPr>
          <w:rFonts w:ascii="Times New Roman" w:hAnsi="Times New Roman"/>
          <w:szCs w:val="24"/>
        </w:rPr>
        <w:t>Ai sensi dell’art. 13 del Regolamento (UE) 2016/679 (di seguito GDPR) si informano i candidati che:</w:t>
      </w:r>
    </w:p>
    <w:p w14:paraId="122C96A3" w14:textId="77777777" w:rsidR="006F40B6" w:rsidRDefault="006F40B6" w:rsidP="006F40B6">
      <w:pPr>
        <w:autoSpaceDE w:val="0"/>
        <w:autoSpaceDN w:val="0"/>
        <w:adjustRightInd w:val="0"/>
        <w:rPr>
          <w:rFonts w:ascii="Times New Roman" w:hAnsi="Times New Roman"/>
          <w:szCs w:val="24"/>
        </w:rPr>
      </w:pPr>
      <w:r>
        <w:rPr>
          <w:rFonts w:ascii="Times New Roman" w:hAnsi="Times New Roman"/>
          <w:szCs w:val="24"/>
        </w:rPr>
        <w:t xml:space="preserve">Il Titolare del trattamento è il Comune di Bardolino, nella persona del Sindaco pro tempore, con sede in Bardolino, Piazzetta San Gervaso 1, </w:t>
      </w:r>
      <w:proofErr w:type="spellStart"/>
      <w:r>
        <w:rPr>
          <w:rFonts w:ascii="Times New Roman" w:hAnsi="Times New Roman"/>
          <w:szCs w:val="24"/>
        </w:rPr>
        <w:t>pec</w:t>
      </w:r>
      <w:proofErr w:type="spellEnd"/>
      <w:r>
        <w:rPr>
          <w:rFonts w:ascii="Times New Roman" w:hAnsi="Times New Roman"/>
          <w:szCs w:val="24"/>
        </w:rPr>
        <w:t xml:space="preserve">: comune.bardolino@legalmail.it </w:t>
      </w:r>
    </w:p>
    <w:p w14:paraId="539BAE80" w14:textId="77777777" w:rsidR="006F40B6" w:rsidRDefault="006F40B6" w:rsidP="006F40B6">
      <w:pPr>
        <w:autoSpaceDE w:val="0"/>
        <w:autoSpaceDN w:val="0"/>
        <w:adjustRightInd w:val="0"/>
        <w:rPr>
          <w:rFonts w:ascii="Times New Roman" w:hAnsi="Times New Roman"/>
          <w:szCs w:val="24"/>
        </w:rPr>
      </w:pPr>
      <w:r>
        <w:rPr>
          <w:rFonts w:ascii="Times New Roman" w:hAnsi="Times New Roman"/>
          <w:szCs w:val="24"/>
        </w:rPr>
        <w:t xml:space="preserve">Il Responsabile del trattamento è il Responsabile dell’Area Amministrativa del Comune di Bardolino, Piazzetta San Gervaso, 1. </w:t>
      </w:r>
    </w:p>
    <w:p w14:paraId="168242B0" w14:textId="77777777" w:rsidR="006F40B6" w:rsidRDefault="006F40B6" w:rsidP="006F40B6"/>
    <w:p w14:paraId="1E4519C7" w14:textId="77777777" w:rsidR="006F40B6" w:rsidRDefault="006F40B6" w:rsidP="006F40B6"/>
    <w:p w14:paraId="7C7082F8" w14:textId="77777777" w:rsidR="00F05040" w:rsidRDefault="00F05040"/>
    <w:sectPr w:rsidR="00F050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295"/>
    <w:multiLevelType w:val="hybridMultilevel"/>
    <w:tmpl w:val="40880A0A"/>
    <w:lvl w:ilvl="0" w:tplc="937CA33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F01033B"/>
    <w:multiLevelType w:val="hybridMultilevel"/>
    <w:tmpl w:val="4BD0CCB2"/>
    <w:lvl w:ilvl="0" w:tplc="0410000B">
      <w:start w:val="6"/>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AEE7DC2"/>
    <w:multiLevelType w:val="hybridMultilevel"/>
    <w:tmpl w:val="654466F8"/>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757B47F8"/>
    <w:multiLevelType w:val="hybridMultilevel"/>
    <w:tmpl w:val="56E4D344"/>
    <w:lvl w:ilvl="0" w:tplc="92EE400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65728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59471">
    <w:abstractNumId w:val="3"/>
  </w:num>
  <w:num w:numId="3" w16cid:durableId="330913504">
    <w:abstractNumId w:val="0"/>
  </w:num>
  <w:num w:numId="4" w16cid:durableId="92735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4A"/>
    <w:rsid w:val="00087E59"/>
    <w:rsid w:val="00103B25"/>
    <w:rsid w:val="00226516"/>
    <w:rsid w:val="003A4986"/>
    <w:rsid w:val="004F5994"/>
    <w:rsid w:val="005D304A"/>
    <w:rsid w:val="006122B9"/>
    <w:rsid w:val="00690A0A"/>
    <w:rsid w:val="006C0301"/>
    <w:rsid w:val="006C5B94"/>
    <w:rsid w:val="006F40B6"/>
    <w:rsid w:val="00700A22"/>
    <w:rsid w:val="00776EBB"/>
    <w:rsid w:val="00820222"/>
    <w:rsid w:val="008224B5"/>
    <w:rsid w:val="008729B7"/>
    <w:rsid w:val="008F7F93"/>
    <w:rsid w:val="00926F3B"/>
    <w:rsid w:val="009612AF"/>
    <w:rsid w:val="00985AB3"/>
    <w:rsid w:val="009D1CB6"/>
    <w:rsid w:val="009E53A4"/>
    <w:rsid w:val="009F6422"/>
    <w:rsid w:val="00A75F46"/>
    <w:rsid w:val="00AE705F"/>
    <w:rsid w:val="00B42E5F"/>
    <w:rsid w:val="00BC7E31"/>
    <w:rsid w:val="00CC043A"/>
    <w:rsid w:val="00D0083E"/>
    <w:rsid w:val="00D70DE2"/>
    <w:rsid w:val="00D919F1"/>
    <w:rsid w:val="00DC3275"/>
    <w:rsid w:val="00E06FCA"/>
    <w:rsid w:val="00E60A78"/>
    <w:rsid w:val="00E6311A"/>
    <w:rsid w:val="00F0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CCF4"/>
  <w15:chartTrackingRefBased/>
  <w15:docId w15:val="{45DDF18C-1907-47F8-87C4-A64CB284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6FCA"/>
    <w:pPr>
      <w:suppressAutoHyphens/>
      <w:spacing w:after="0" w:line="240" w:lineRule="auto"/>
      <w:jc w:val="both"/>
    </w:pPr>
    <w:rPr>
      <w:rFonts w:ascii="Arial" w:eastAsia="Times New Roman" w:hAnsi="Arial"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E06FCA"/>
    <w:pPr>
      <w:suppressAutoHyphens w:val="0"/>
      <w:spacing w:before="100" w:beforeAutospacing="1" w:after="100" w:afterAutospacing="1"/>
      <w:jc w:val="left"/>
    </w:pPr>
    <w:rPr>
      <w:rFonts w:ascii="Times New Roman" w:hAnsi="Times New Roman"/>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Raber</dc:creator>
  <cp:keywords/>
  <dc:description/>
  <cp:lastModifiedBy>Katia Mantovani</cp:lastModifiedBy>
  <cp:revision>2</cp:revision>
  <dcterms:created xsi:type="dcterms:W3CDTF">2025-03-10T16:42:00Z</dcterms:created>
  <dcterms:modified xsi:type="dcterms:W3CDTF">2025-03-10T16:42:00Z</dcterms:modified>
</cp:coreProperties>
</file>